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E7DF" w14:textId="02189054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  <w:r w:rsidRPr="00B71B89">
        <w:rPr>
          <w:rFonts w:cs="GE Dinar Two" w:hint="cs"/>
          <w:sz w:val="28"/>
          <w:szCs w:val="28"/>
          <w:rtl/>
        </w:rPr>
        <w:t xml:space="preserve">السادة بنك قطر للتنمية                                                                                             التاريخ: </w:t>
      </w:r>
    </w:p>
    <w:p w14:paraId="267F536B" w14:textId="1F49F3A8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  <w:r w:rsidRPr="00B71B89">
        <w:rPr>
          <w:rFonts w:cs="GE Dinar Two" w:hint="cs"/>
          <w:sz w:val="28"/>
          <w:szCs w:val="28"/>
          <w:rtl/>
        </w:rPr>
        <w:t>الدوحة- قطر</w:t>
      </w:r>
    </w:p>
    <w:p w14:paraId="103739C5" w14:textId="77777777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</w:p>
    <w:p w14:paraId="45127041" w14:textId="77777777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</w:p>
    <w:p w14:paraId="35B035C3" w14:textId="34AA11D4" w:rsidR="00B71B89" w:rsidRPr="00B71B89" w:rsidRDefault="00B71B89" w:rsidP="00B71B89">
      <w:pPr>
        <w:jc w:val="center"/>
        <w:rPr>
          <w:rFonts w:cs="GE Dinar Two"/>
          <w:b/>
          <w:bCs/>
          <w:sz w:val="28"/>
          <w:szCs w:val="28"/>
          <w:u w:val="single"/>
          <w:rtl/>
        </w:rPr>
      </w:pPr>
      <w:r w:rsidRPr="00B71B89">
        <w:rPr>
          <w:rFonts w:cs="GE Dinar Two" w:hint="cs"/>
          <w:b/>
          <w:bCs/>
          <w:sz w:val="28"/>
          <w:szCs w:val="28"/>
          <w:u w:val="single"/>
          <w:rtl/>
        </w:rPr>
        <w:t>الموضوع: تخويل إستلام الشيكات الإصلية الخاصة ببرنامج الضمان الوطني</w:t>
      </w:r>
    </w:p>
    <w:p w14:paraId="01F6BAC6" w14:textId="77777777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</w:p>
    <w:p w14:paraId="229008F4" w14:textId="67E24336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  <w:r w:rsidRPr="00B71B89">
        <w:rPr>
          <w:rFonts w:cs="GE Dinar Two" w:hint="cs"/>
          <w:sz w:val="28"/>
          <w:szCs w:val="28"/>
          <w:rtl/>
        </w:rPr>
        <w:t>نقر نحن شركة ------ سجل تجاري رقم ---------، بتخويل</w:t>
      </w:r>
      <w:r>
        <w:rPr>
          <w:rFonts w:cs="GE Dinar Two" w:hint="cs"/>
          <w:sz w:val="28"/>
          <w:szCs w:val="28"/>
          <w:rtl/>
        </w:rPr>
        <w:t xml:space="preserve"> و </w:t>
      </w:r>
      <w:r w:rsidRPr="00B71B89">
        <w:rPr>
          <w:rFonts w:cs="GE Dinar Two" w:hint="cs"/>
          <w:sz w:val="28"/>
          <w:szCs w:val="28"/>
          <w:rtl/>
        </w:rPr>
        <w:t xml:space="preserve">تفويض السيد/ ------------ بطاقة شخصية رقم -------------- بتمثيلنا أمام بنك قطر للتنمية و </w:t>
      </w:r>
      <w:r>
        <w:rPr>
          <w:rFonts w:cs="GE Dinar Two" w:hint="cs"/>
          <w:sz w:val="28"/>
          <w:szCs w:val="28"/>
          <w:rtl/>
        </w:rPr>
        <w:t>إ</w:t>
      </w:r>
      <w:r w:rsidRPr="00B71B89">
        <w:rPr>
          <w:rFonts w:cs="GE Dinar Two" w:hint="cs"/>
          <w:sz w:val="28"/>
          <w:szCs w:val="28"/>
          <w:rtl/>
        </w:rPr>
        <w:t xml:space="preserve">ستلام الشكيات الأصلية الخاصة ببرنامج الضمان الوطني وذلك </w:t>
      </w:r>
      <w:r>
        <w:rPr>
          <w:rFonts w:cs="GE Dinar Two" w:hint="cs"/>
          <w:sz w:val="28"/>
          <w:szCs w:val="28"/>
          <w:rtl/>
        </w:rPr>
        <w:t xml:space="preserve">من </w:t>
      </w:r>
      <w:r w:rsidRPr="00B71B89">
        <w:rPr>
          <w:rFonts w:cs="GE Dinar Two" w:hint="cs"/>
          <w:sz w:val="28"/>
          <w:szCs w:val="28"/>
          <w:rtl/>
        </w:rPr>
        <w:t>دون أي أدني مسؤولية ت</w:t>
      </w:r>
      <w:r>
        <w:rPr>
          <w:rFonts w:cs="GE Dinar Two" w:hint="cs"/>
          <w:sz w:val="28"/>
          <w:szCs w:val="28"/>
          <w:rtl/>
        </w:rPr>
        <w:t>ترت</w:t>
      </w:r>
      <w:r w:rsidR="00AB44E3">
        <w:rPr>
          <w:rFonts w:cs="GE Dinar Two" w:hint="cs"/>
          <w:sz w:val="28"/>
          <w:szCs w:val="28"/>
          <w:rtl/>
        </w:rPr>
        <w:t>ب</w:t>
      </w:r>
      <w:r>
        <w:rPr>
          <w:rFonts w:cs="GE Dinar Two" w:hint="cs"/>
          <w:sz w:val="28"/>
          <w:szCs w:val="28"/>
          <w:rtl/>
        </w:rPr>
        <w:t xml:space="preserve"> عل</w:t>
      </w:r>
      <w:r w:rsidR="00AB44E3">
        <w:rPr>
          <w:rFonts w:cs="GE Dinar Two" w:hint="cs"/>
          <w:sz w:val="28"/>
          <w:szCs w:val="28"/>
          <w:rtl/>
        </w:rPr>
        <w:t xml:space="preserve">ى </w:t>
      </w:r>
      <w:r w:rsidRPr="00B71B89">
        <w:rPr>
          <w:rFonts w:cs="GE Dinar Two" w:hint="cs"/>
          <w:sz w:val="28"/>
          <w:szCs w:val="28"/>
          <w:rtl/>
        </w:rPr>
        <w:t>بنك قطر للتنمية. كما نعلن مسؤوليتنا التامة</w:t>
      </w:r>
      <w:r>
        <w:rPr>
          <w:rFonts w:cs="GE Dinar Two" w:hint="cs"/>
          <w:sz w:val="28"/>
          <w:szCs w:val="28"/>
          <w:rtl/>
        </w:rPr>
        <w:t xml:space="preserve"> والمطلقة</w:t>
      </w:r>
      <w:r w:rsidRPr="00B71B89">
        <w:rPr>
          <w:rFonts w:cs="GE Dinar Two" w:hint="cs"/>
          <w:sz w:val="28"/>
          <w:szCs w:val="28"/>
          <w:rtl/>
        </w:rPr>
        <w:t xml:space="preserve"> بتسليم الشيكات الأصلية لممثل الشركة.</w:t>
      </w:r>
    </w:p>
    <w:p w14:paraId="422371FC" w14:textId="77777777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</w:p>
    <w:p w14:paraId="4EB7344B" w14:textId="476CEB06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  <w:r w:rsidRPr="00B71B89">
        <w:rPr>
          <w:rFonts w:cs="GE Dinar Two" w:hint="cs"/>
          <w:sz w:val="28"/>
          <w:szCs w:val="28"/>
          <w:rtl/>
        </w:rPr>
        <w:t>إسم الشركة:</w:t>
      </w:r>
    </w:p>
    <w:p w14:paraId="4A0ED154" w14:textId="045AFE1B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  <w:r w:rsidRPr="00B71B89">
        <w:rPr>
          <w:rFonts w:cs="GE Dinar Two" w:hint="cs"/>
          <w:sz w:val="28"/>
          <w:szCs w:val="28"/>
          <w:rtl/>
        </w:rPr>
        <w:t>المخول بالتوقيع</w:t>
      </w:r>
    </w:p>
    <w:p w14:paraId="06620000" w14:textId="6B527039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  <w:r w:rsidRPr="00B71B89">
        <w:rPr>
          <w:rFonts w:cs="GE Dinar Two" w:hint="cs"/>
          <w:sz w:val="28"/>
          <w:szCs w:val="28"/>
          <w:rtl/>
        </w:rPr>
        <w:t>الرقم الشخصي</w:t>
      </w:r>
    </w:p>
    <w:p w14:paraId="543C5626" w14:textId="56B452A3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  <w:r w:rsidRPr="00B71B89">
        <w:rPr>
          <w:rFonts w:cs="GE Dinar Two" w:hint="cs"/>
          <w:sz w:val="28"/>
          <w:szCs w:val="28"/>
          <w:rtl/>
        </w:rPr>
        <w:t>توقيع</w:t>
      </w:r>
    </w:p>
    <w:p w14:paraId="64D73A03" w14:textId="63C35BFF" w:rsidR="00B71B89" w:rsidRPr="00B71B89" w:rsidRDefault="00B71B89" w:rsidP="00B71B89">
      <w:pPr>
        <w:jc w:val="right"/>
        <w:rPr>
          <w:rFonts w:cs="GE Dinar Two"/>
          <w:sz w:val="28"/>
          <w:szCs w:val="28"/>
          <w:rtl/>
        </w:rPr>
      </w:pPr>
      <w:r w:rsidRPr="00B71B89">
        <w:rPr>
          <w:rFonts w:cs="GE Dinar Two" w:hint="cs"/>
          <w:sz w:val="28"/>
          <w:szCs w:val="28"/>
          <w:rtl/>
        </w:rPr>
        <w:t>ختم</w:t>
      </w:r>
    </w:p>
    <w:p w14:paraId="2F3675E4" w14:textId="28E1ADEF" w:rsidR="00B71B89" w:rsidRPr="00B71B89" w:rsidRDefault="00B71B89" w:rsidP="00B71B89">
      <w:pPr>
        <w:jc w:val="center"/>
        <w:rPr>
          <w:rFonts w:cs="GE Dinar Two"/>
          <w:sz w:val="28"/>
          <w:szCs w:val="28"/>
        </w:rPr>
      </w:pPr>
      <w:r w:rsidRPr="00B71B89">
        <w:rPr>
          <w:rFonts w:cs="GE Dinar Two"/>
          <w:sz w:val="28"/>
          <w:szCs w:val="28"/>
        </w:rPr>
        <w:t xml:space="preserve"> </w:t>
      </w:r>
    </w:p>
    <w:p w14:paraId="34FB0FB4" w14:textId="789941DD" w:rsidR="004C2FFE" w:rsidRPr="00B71B89" w:rsidRDefault="004C2FFE" w:rsidP="00B71B89">
      <w:pPr>
        <w:jc w:val="right"/>
        <w:rPr>
          <w:rFonts w:cs="GE Dinar Two"/>
          <w:sz w:val="28"/>
          <w:szCs w:val="28"/>
        </w:rPr>
      </w:pPr>
    </w:p>
    <w:sectPr w:rsidR="004C2FFE" w:rsidRPr="00B7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89"/>
    <w:rsid w:val="00115955"/>
    <w:rsid w:val="004C2FFE"/>
    <w:rsid w:val="00AB44E3"/>
    <w:rsid w:val="00B71B89"/>
    <w:rsid w:val="00BB6E0E"/>
    <w:rsid w:val="00D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D9E"/>
  <w15:chartTrackingRefBased/>
  <w15:docId w15:val="{15A3EA0C-5BA5-4BBF-8E1E-A95D225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Development Bank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Salman Al Kuwari</dc:creator>
  <cp:keywords/>
  <dc:description/>
  <cp:lastModifiedBy>Hamad Salman Al Kuwari</cp:lastModifiedBy>
  <cp:revision>2</cp:revision>
  <dcterms:created xsi:type="dcterms:W3CDTF">2024-11-24T10:51:00Z</dcterms:created>
  <dcterms:modified xsi:type="dcterms:W3CDTF">2024-11-26T05:03:00Z</dcterms:modified>
</cp:coreProperties>
</file>